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07" w:rsidRDefault="00FE6707">
      <w:pPr>
        <w:pStyle w:val="Standard"/>
      </w:pPr>
    </w:p>
    <w:p w:rsidR="00FE6707" w:rsidRPr="004A7648" w:rsidRDefault="004A7648" w:rsidP="00C53332">
      <w:pPr>
        <w:pStyle w:val="Standard"/>
        <w:rPr>
          <w:rFonts w:ascii="Garuda" w:hAnsi="Garuda"/>
          <w:b/>
          <w:i/>
          <w:sz w:val="28"/>
          <w:szCs w:val="28"/>
        </w:rPr>
      </w:pPr>
      <w:r>
        <w:rPr>
          <w:noProof/>
          <w:lang w:eastAsia="pt-PT" w:bidi="ar-SA"/>
        </w:rPr>
        <w:drawing>
          <wp:inline distT="0" distB="0" distL="0" distR="0">
            <wp:extent cx="1524000" cy="1524000"/>
            <wp:effectExtent l="19050" t="0" r="0" b="0"/>
            <wp:docPr id="1" name="Imagem 1" descr="I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8D" w:rsidRPr="004A7648">
        <w:rPr>
          <w:rFonts w:ascii="Garuda" w:hAnsi="Garuda"/>
          <w:b/>
          <w:i/>
          <w:sz w:val="28"/>
          <w:szCs w:val="28"/>
        </w:rPr>
        <w:t>PLATAFORMA “BRAAMCAMP É DE TODOS”</w:t>
      </w:r>
    </w:p>
    <w:p w:rsidR="00FE6707" w:rsidRDefault="00FE6707">
      <w:pPr>
        <w:pStyle w:val="Standard"/>
        <w:rPr>
          <w:rFonts w:ascii="Garuda" w:hAnsi="Garuda"/>
          <w:sz w:val="28"/>
          <w:szCs w:val="28"/>
        </w:rPr>
      </w:pPr>
    </w:p>
    <w:p w:rsidR="00FE6707" w:rsidRDefault="00FE6707">
      <w:pPr>
        <w:pStyle w:val="Standard"/>
      </w:pPr>
    </w:p>
    <w:p w:rsidR="00575101" w:rsidRDefault="00575101">
      <w:pPr>
        <w:pStyle w:val="Standard"/>
      </w:pPr>
    </w:p>
    <w:p w:rsidR="00C53332" w:rsidRDefault="00C53332">
      <w:pPr>
        <w:pStyle w:val="Standard"/>
      </w:pPr>
    </w:p>
    <w:p w:rsidR="00575101" w:rsidRPr="00575101" w:rsidRDefault="00575101" w:rsidP="0057510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575101">
        <w:rPr>
          <w:rFonts w:asciiTheme="minorHAnsi" w:hAnsiTheme="minorHAnsi" w:cstheme="minorHAnsi"/>
        </w:rPr>
        <w:t>Exmo.</w:t>
      </w:r>
      <w:r w:rsidR="0020458D" w:rsidRPr="00575101">
        <w:rPr>
          <w:rFonts w:asciiTheme="minorHAnsi" w:hAnsiTheme="minorHAnsi" w:cstheme="minorHAnsi"/>
        </w:rPr>
        <w:t xml:space="preserve"> Sr. Presidente </w:t>
      </w:r>
      <w:r w:rsidRPr="00575101">
        <w:rPr>
          <w:rFonts w:asciiTheme="minorHAnsi" w:hAnsiTheme="minorHAnsi" w:cstheme="minorHAnsi"/>
        </w:rPr>
        <w:t>da Câmara Municipal do Barreiro</w:t>
      </w:r>
    </w:p>
    <w:p w:rsidR="00FE6707" w:rsidRPr="00575101" w:rsidRDefault="00575101" w:rsidP="0057510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575101">
        <w:rPr>
          <w:rFonts w:asciiTheme="minorHAnsi" w:hAnsiTheme="minorHAnsi" w:cstheme="minorHAnsi"/>
        </w:rPr>
        <w:t xml:space="preserve">Dr. </w:t>
      </w:r>
      <w:r w:rsidR="0020458D" w:rsidRPr="00575101">
        <w:rPr>
          <w:rFonts w:asciiTheme="minorHAnsi" w:hAnsiTheme="minorHAnsi" w:cstheme="minorHAnsi"/>
        </w:rPr>
        <w:t>Frederico Rosa</w:t>
      </w:r>
    </w:p>
    <w:p w:rsidR="00FE6707" w:rsidRPr="00575101" w:rsidRDefault="00FE6707" w:rsidP="0057510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FE6707" w:rsidRPr="00575101" w:rsidRDefault="00FE6707" w:rsidP="0057510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FE6707" w:rsidRPr="00575101" w:rsidRDefault="0020458D" w:rsidP="0057510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575101">
        <w:rPr>
          <w:rFonts w:asciiTheme="minorHAnsi" w:hAnsiTheme="minorHAnsi" w:cstheme="minorHAnsi"/>
        </w:rPr>
        <w:t>Assunto: pedido de consulta ao abrigo do Código do Procedimento Administrativo</w:t>
      </w:r>
    </w:p>
    <w:p w:rsidR="00FE6707" w:rsidRPr="00575101" w:rsidRDefault="00FE6707" w:rsidP="0057510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575101" w:rsidRPr="00575101" w:rsidRDefault="0020458D" w:rsidP="0057510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575101">
        <w:rPr>
          <w:rFonts w:asciiTheme="minorHAnsi" w:hAnsiTheme="minorHAnsi" w:cstheme="minorHAnsi"/>
        </w:rPr>
        <w:t xml:space="preserve">Um grupo de cidadãos, abaixo assinados, </w:t>
      </w:r>
      <w:r w:rsidR="00575101" w:rsidRPr="00575101">
        <w:rPr>
          <w:rFonts w:asciiTheme="minorHAnsi" w:hAnsiTheme="minorHAnsi" w:cstheme="minorHAnsi"/>
        </w:rPr>
        <w:t>que integram</w:t>
      </w:r>
      <w:r w:rsidRPr="00575101">
        <w:rPr>
          <w:rFonts w:asciiTheme="minorHAnsi" w:hAnsiTheme="minorHAnsi" w:cstheme="minorHAnsi"/>
        </w:rPr>
        <w:t xml:space="preserve"> a Plataforma “Braamcamp é de todos”, que </w:t>
      </w:r>
      <w:r w:rsidR="00575101" w:rsidRPr="00575101">
        <w:rPr>
          <w:rFonts w:asciiTheme="minorHAnsi" w:hAnsiTheme="minorHAnsi" w:cstheme="minorHAnsi"/>
        </w:rPr>
        <w:t>adotam</w:t>
      </w:r>
      <w:r w:rsidRPr="00575101">
        <w:rPr>
          <w:rFonts w:asciiTheme="minorHAnsi" w:hAnsiTheme="minorHAnsi" w:cstheme="minorHAnsi"/>
        </w:rPr>
        <w:t xml:space="preserve"> a seguinte morada Rua </w:t>
      </w:r>
      <w:r w:rsidR="00575101" w:rsidRPr="00575101">
        <w:rPr>
          <w:rFonts w:asciiTheme="minorHAnsi" w:hAnsiTheme="minorHAnsi" w:cstheme="minorHAnsi"/>
        </w:rPr>
        <w:t xml:space="preserve">Dr. António José de Almeida, nº 1, 1º </w:t>
      </w:r>
      <w:proofErr w:type="spellStart"/>
      <w:r w:rsidR="00575101" w:rsidRPr="00575101">
        <w:rPr>
          <w:rFonts w:asciiTheme="minorHAnsi" w:hAnsiTheme="minorHAnsi" w:cstheme="minorHAnsi"/>
        </w:rPr>
        <w:t>esq</w:t>
      </w:r>
      <w:proofErr w:type="spellEnd"/>
      <w:r w:rsidR="00575101" w:rsidRPr="00575101">
        <w:rPr>
          <w:rFonts w:asciiTheme="minorHAnsi" w:hAnsiTheme="minorHAnsi" w:cstheme="minorHAnsi"/>
        </w:rPr>
        <w:t>, 2830-341 Barreiro</w:t>
      </w:r>
      <w:r w:rsidRPr="00575101">
        <w:rPr>
          <w:rFonts w:asciiTheme="minorHAnsi" w:hAnsiTheme="minorHAnsi" w:cstheme="minorHAnsi"/>
        </w:rPr>
        <w:t xml:space="preserve">, </w:t>
      </w:r>
      <w:r w:rsidR="009051BC">
        <w:rPr>
          <w:rFonts w:asciiTheme="minorHAnsi" w:hAnsiTheme="minorHAnsi" w:cstheme="minorHAnsi"/>
        </w:rPr>
        <w:t xml:space="preserve">e endereço e-mail </w:t>
      </w:r>
      <w:hyperlink r:id="rId7" w:history="1">
        <w:r w:rsidR="00C51AA7" w:rsidRPr="0059008D">
          <w:rPr>
            <w:rStyle w:val="Hiperligao"/>
            <w:rFonts w:asciiTheme="minorHAnsi" w:hAnsiTheme="minorHAnsi" w:cstheme="minorHAnsi"/>
          </w:rPr>
          <w:t>braamcampdetodos@gmail.com</w:t>
        </w:r>
      </w:hyperlink>
      <w:proofErr w:type="gramStart"/>
      <w:r w:rsidR="00C51AA7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9051BC">
        <w:rPr>
          <w:rFonts w:asciiTheme="minorHAnsi" w:hAnsiTheme="minorHAnsi" w:cstheme="minorHAnsi"/>
        </w:rPr>
        <w:t>,</w:t>
      </w:r>
      <w:r w:rsidRPr="00575101">
        <w:rPr>
          <w:rFonts w:asciiTheme="minorHAnsi" w:hAnsiTheme="minorHAnsi" w:cstheme="minorHAnsi"/>
        </w:rPr>
        <w:t>v</w:t>
      </w:r>
      <w:r w:rsidR="00575101" w:rsidRPr="00575101">
        <w:rPr>
          <w:rFonts w:asciiTheme="minorHAnsi" w:hAnsiTheme="minorHAnsi" w:cstheme="minorHAnsi"/>
        </w:rPr>
        <w:t>ê</w:t>
      </w:r>
      <w:r w:rsidRPr="00575101">
        <w:rPr>
          <w:rFonts w:asciiTheme="minorHAnsi" w:hAnsiTheme="minorHAnsi" w:cstheme="minorHAnsi"/>
        </w:rPr>
        <w:t>m</w:t>
      </w:r>
      <w:proofErr w:type="gramEnd"/>
      <w:r w:rsidRPr="00575101">
        <w:rPr>
          <w:rFonts w:asciiTheme="minorHAnsi" w:hAnsiTheme="minorHAnsi" w:cstheme="minorHAnsi"/>
        </w:rPr>
        <w:t xml:space="preserve">, ao abrigo dos artigos 65º, nº 1, alínea c), 68º, nº 2, alínea b) e 83º, nº 3, todos do Código do Procedimento Administrativo, requerer a consulta presencial de toda a documentação relativa a todos os processos/assuntos relacionados com </w:t>
      </w:r>
      <w:r w:rsidR="00575101" w:rsidRPr="00575101">
        <w:rPr>
          <w:rFonts w:asciiTheme="minorHAnsi" w:hAnsiTheme="minorHAnsi" w:cstheme="minorHAnsi"/>
        </w:rPr>
        <w:t xml:space="preserve">a Quinta do Braamcamp desde o ano </w:t>
      </w:r>
      <w:r w:rsidR="00575101">
        <w:rPr>
          <w:rFonts w:asciiTheme="minorHAnsi" w:hAnsiTheme="minorHAnsi" w:cstheme="minorHAnsi"/>
        </w:rPr>
        <w:t xml:space="preserve">de </w:t>
      </w:r>
      <w:r w:rsidR="00575101" w:rsidRPr="00575101">
        <w:rPr>
          <w:rFonts w:asciiTheme="minorHAnsi" w:hAnsiTheme="minorHAnsi" w:cstheme="minorHAnsi"/>
        </w:rPr>
        <w:t>2010.</w:t>
      </w:r>
    </w:p>
    <w:p w:rsidR="00575101" w:rsidRPr="00575101" w:rsidRDefault="00575101" w:rsidP="0057510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FE6707" w:rsidRPr="00575101" w:rsidRDefault="00575101" w:rsidP="0057510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575101">
        <w:rPr>
          <w:rFonts w:asciiTheme="minorHAnsi" w:hAnsiTheme="minorHAnsi" w:cstheme="minorHAnsi"/>
        </w:rPr>
        <w:t>M</w:t>
      </w:r>
      <w:r w:rsidR="0020458D" w:rsidRPr="00575101">
        <w:rPr>
          <w:rFonts w:asciiTheme="minorHAnsi" w:hAnsiTheme="minorHAnsi" w:cstheme="minorHAnsi"/>
        </w:rPr>
        <w:t>ais solicitamos que a consulta seja autorizada em regime de urgência.</w:t>
      </w:r>
    </w:p>
    <w:p w:rsidR="00FE6707" w:rsidRPr="00575101" w:rsidRDefault="00FE6707" w:rsidP="0057510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FE6707" w:rsidRPr="00575101" w:rsidRDefault="0020458D" w:rsidP="0057510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575101">
        <w:rPr>
          <w:rFonts w:asciiTheme="minorHAnsi" w:hAnsiTheme="minorHAnsi" w:cstheme="minorHAnsi"/>
        </w:rPr>
        <w:t xml:space="preserve">Certos da boa e rápida resposta de Vª </w:t>
      </w:r>
      <w:proofErr w:type="gramStart"/>
      <w:r w:rsidRPr="00575101">
        <w:rPr>
          <w:rFonts w:asciiTheme="minorHAnsi" w:hAnsiTheme="minorHAnsi" w:cstheme="minorHAnsi"/>
        </w:rPr>
        <w:t>Ex.ª</w:t>
      </w:r>
      <w:proofErr w:type="gramEnd"/>
      <w:r w:rsidRPr="00575101">
        <w:rPr>
          <w:rFonts w:asciiTheme="minorHAnsi" w:hAnsiTheme="minorHAnsi" w:cstheme="minorHAnsi"/>
        </w:rPr>
        <w:t xml:space="preserve">, </w:t>
      </w:r>
      <w:r w:rsidR="00575101" w:rsidRPr="00575101">
        <w:rPr>
          <w:rFonts w:asciiTheme="minorHAnsi" w:hAnsiTheme="minorHAnsi" w:cstheme="minorHAnsi"/>
        </w:rPr>
        <w:t>subscrevemo-nos</w:t>
      </w:r>
      <w:r>
        <w:rPr>
          <w:rFonts w:asciiTheme="minorHAnsi" w:hAnsiTheme="minorHAnsi" w:cstheme="minorHAnsi"/>
        </w:rPr>
        <w:t xml:space="preserve"> com a máxima consideração,</w:t>
      </w:r>
    </w:p>
    <w:p w:rsidR="00FE6707" w:rsidRPr="00575101" w:rsidRDefault="00FE6707" w:rsidP="0057510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FE6707" w:rsidRPr="00575101" w:rsidRDefault="00FE6707" w:rsidP="0057510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:rsidR="00FE6707" w:rsidRPr="00575101" w:rsidRDefault="00575101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Barreiro, 14 de Maio de 2019</w:t>
      </w:r>
    </w:p>
    <w:p w:rsidR="00FE6707" w:rsidRPr="00575101" w:rsidRDefault="00FE6707">
      <w:pPr>
        <w:pStyle w:val="Standard"/>
        <w:rPr>
          <w:rFonts w:asciiTheme="minorHAnsi" w:hAnsiTheme="minorHAnsi" w:cstheme="minorHAnsi"/>
        </w:rPr>
      </w:pPr>
    </w:p>
    <w:p w:rsidR="00FE6707" w:rsidRDefault="00FE6707">
      <w:pPr>
        <w:pStyle w:val="Standard"/>
        <w:rPr>
          <w:rFonts w:asciiTheme="minorHAnsi" w:hAnsiTheme="minorHAnsi" w:cstheme="minorHAnsi"/>
        </w:rPr>
      </w:pPr>
    </w:p>
    <w:p w:rsidR="00575101" w:rsidRDefault="00575101">
      <w:pPr>
        <w:pStyle w:val="Standard"/>
        <w:rPr>
          <w:rFonts w:asciiTheme="minorHAnsi" w:hAnsiTheme="minorHAnsi" w:cstheme="minorHAnsi"/>
        </w:rPr>
      </w:pPr>
    </w:p>
    <w:p w:rsidR="00575101" w:rsidRPr="00575101" w:rsidRDefault="00575101">
      <w:pPr>
        <w:pStyle w:val="Standard"/>
        <w:rPr>
          <w:rFonts w:asciiTheme="minorHAnsi" w:hAnsiTheme="minorHAnsi" w:cstheme="minorHAnsi"/>
        </w:rPr>
      </w:pPr>
    </w:p>
    <w:p w:rsidR="00FE6707" w:rsidRDefault="00FE6707">
      <w:pPr>
        <w:pStyle w:val="Standard"/>
        <w:rPr>
          <w:rFonts w:ascii="Garuda" w:hAnsi="Garuda"/>
        </w:rPr>
      </w:pPr>
    </w:p>
    <w:p w:rsidR="00FE6707" w:rsidRDefault="00FE6707">
      <w:pPr>
        <w:pStyle w:val="Standard"/>
      </w:pPr>
    </w:p>
    <w:sectPr w:rsidR="00FE6707" w:rsidSect="00FE670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707" w:rsidRDefault="00FE6707" w:rsidP="00FE6707">
      <w:r>
        <w:separator/>
      </w:r>
    </w:p>
  </w:endnote>
  <w:endnote w:type="continuationSeparator" w:id="0">
    <w:p w:rsidR="00FE6707" w:rsidRDefault="00FE6707" w:rsidP="00FE6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ud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707" w:rsidRDefault="0020458D" w:rsidP="00FE6707">
      <w:r w:rsidRPr="00FE6707">
        <w:rPr>
          <w:color w:val="000000"/>
        </w:rPr>
        <w:separator/>
      </w:r>
    </w:p>
  </w:footnote>
  <w:footnote w:type="continuationSeparator" w:id="0">
    <w:p w:rsidR="00FE6707" w:rsidRDefault="00FE6707" w:rsidP="00FE6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707"/>
    <w:rsid w:val="00083115"/>
    <w:rsid w:val="001D6B3E"/>
    <w:rsid w:val="0020458D"/>
    <w:rsid w:val="004A7648"/>
    <w:rsid w:val="004B0238"/>
    <w:rsid w:val="00575101"/>
    <w:rsid w:val="006A55EC"/>
    <w:rsid w:val="009051BC"/>
    <w:rsid w:val="00C51AA7"/>
    <w:rsid w:val="00C53332"/>
    <w:rsid w:val="00CC4C0E"/>
    <w:rsid w:val="00FE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P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1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E6707"/>
  </w:style>
  <w:style w:type="paragraph" w:customStyle="1" w:styleId="Heading">
    <w:name w:val="Heading"/>
    <w:basedOn w:val="Standard"/>
    <w:next w:val="Textbody"/>
    <w:rsid w:val="00FE670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E6707"/>
    <w:pPr>
      <w:spacing w:after="140" w:line="288" w:lineRule="auto"/>
    </w:pPr>
  </w:style>
  <w:style w:type="paragraph" w:styleId="Lista">
    <w:name w:val="List"/>
    <w:basedOn w:val="Textbody"/>
    <w:rsid w:val="00FE6707"/>
  </w:style>
  <w:style w:type="paragraph" w:customStyle="1" w:styleId="Legenda1">
    <w:name w:val="Legenda1"/>
    <w:basedOn w:val="Standard"/>
    <w:rsid w:val="00FE670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E6707"/>
    <w:pPr>
      <w:suppressLineNumbers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A7648"/>
    <w:rPr>
      <w:rFonts w:ascii="Tahoma" w:hAnsi="Tahoma" w:cs="Mangal"/>
      <w:sz w:val="16"/>
      <w:szCs w:val="14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A7648"/>
    <w:rPr>
      <w:rFonts w:ascii="Tahoma" w:hAnsi="Tahoma" w:cs="Mangal"/>
      <w:sz w:val="16"/>
      <w:szCs w:val="14"/>
    </w:rPr>
  </w:style>
  <w:style w:type="character" w:styleId="Hiperligao">
    <w:name w:val="Hyperlink"/>
    <w:basedOn w:val="Tipodeletrapredefinidodopargrafo"/>
    <w:uiPriority w:val="99"/>
    <w:unhideWhenUsed/>
    <w:rsid w:val="009051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aamcampdetodo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Marina</dc:creator>
  <cp:lastModifiedBy>Augusto</cp:lastModifiedBy>
  <cp:revision>2</cp:revision>
  <cp:lastPrinted>2019-05-14T16:11:00Z</cp:lastPrinted>
  <dcterms:created xsi:type="dcterms:W3CDTF">2019-05-27T07:37:00Z</dcterms:created>
  <dcterms:modified xsi:type="dcterms:W3CDTF">2019-05-27T07:37:00Z</dcterms:modified>
</cp:coreProperties>
</file>